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 xml:space="preserve">Приложение № </w:t>
      </w:r>
      <w:r>
        <w:rPr>
          <w:rFonts w:eastAsia="Calibri"/>
          <w:sz w:val="28"/>
          <w:szCs w:val="28"/>
        </w:rPr>
        <w:t>3</w:t>
      </w:r>
    </w:p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к административному</w:t>
      </w:r>
      <w:r>
        <w:rPr>
          <w:rFonts w:eastAsia="Calibri"/>
          <w:sz w:val="28"/>
          <w:szCs w:val="28"/>
        </w:rPr>
        <w:t xml:space="preserve"> регламенту</w:t>
      </w:r>
    </w:p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предоставления</w:t>
      </w:r>
      <w:r>
        <w:rPr>
          <w:rFonts w:eastAsia="Calibri"/>
          <w:sz w:val="28"/>
          <w:szCs w:val="28"/>
        </w:rPr>
        <w:t xml:space="preserve"> муниципальной</w:t>
      </w:r>
    </w:p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услуги</w:t>
      </w:r>
      <w:r>
        <w:rPr>
          <w:rFonts w:eastAsia="Calibri"/>
          <w:sz w:val="28"/>
          <w:szCs w:val="28"/>
        </w:rPr>
        <w:t xml:space="preserve"> </w:t>
      </w:r>
      <w:r w:rsidRPr="00BB0A27">
        <w:rPr>
          <w:rFonts w:eastAsia="Calibri"/>
          <w:sz w:val="28"/>
          <w:szCs w:val="28"/>
        </w:rPr>
        <w:t xml:space="preserve">«Перевод жилого помещения </w:t>
      </w:r>
    </w:p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 xml:space="preserve">в нежилое и нежилого помещения </w:t>
      </w:r>
    </w:p>
    <w:p w:rsidR="0013297F" w:rsidRPr="00BB0A27" w:rsidRDefault="0013297F" w:rsidP="0013297F">
      <w:pPr>
        <w:widowControl w:val="0"/>
        <w:ind w:firstLine="5103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в жилое помещение»</w:t>
      </w:r>
    </w:p>
    <w:p w:rsidR="0013297F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13297F" w:rsidRPr="00BB0A27" w:rsidRDefault="0013297F" w:rsidP="0013297F">
      <w:pPr>
        <w:widowControl w:val="0"/>
        <w:jc w:val="center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Форма решения об отказе в приеме документов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  <w:sz w:val="28"/>
          <w:szCs w:val="28"/>
        </w:rPr>
        <w:t>_______________________________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</w:rPr>
        <w:t>(Ф.И.О заявителя (представителя заявителя</w:t>
      </w:r>
      <w:r w:rsidRPr="0013297F">
        <w:rPr>
          <w:rFonts w:eastAsia="Calibri"/>
          <w:sz w:val="28"/>
          <w:szCs w:val="28"/>
        </w:rPr>
        <w:t>)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  <w:sz w:val="28"/>
          <w:szCs w:val="28"/>
        </w:rPr>
        <w:t>_________________________________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</w:rPr>
      </w:pPr>
      <w:r w:rsidRPr="0013297F">
        <w:rPr>
          <w:rFonts w:eastAsia="Calibri"/>
        </w:rPr>
        <w:t>(адрес заявителя (представителя)</w:t>
      </w:r>
    </w:p>
    <w:p w:rsidR="0013297F" w:rsidRPr="0013297F" w:rsidRDefault="0013297F" w:rsidP="0013297F">
      <w:pPr>
        <w:widowControl w:val="0"/>
        <w:ind w:left="4962"/>
        <w:jc w:val="both"/>
        <w:rPr>
          <w:rFonts w:eastAsia="Calibri"/>
          <w:sz w:val="28"/>
          <w:szCs w:val="28"/>
        </w:rPr>
      </w:pPr>
      <w:r w:rsidRPr="0013297F">
        <w:rPr>
          <w:rFonts w:eastAsia="Calibri"/>
          <w:sz w:val="28"/>
          <w:szCs w:val="28"/>
        </w:rPr>
        <w:t>_________________________________</w:t>
      </w:r>
    </w:p>
    <w:p w:rsidR="0013297F" w:rsidRPr="0013297F" w:rsidRDefault="0013297F" w:rsidP="0013297F">
      <w:pPr>
        <w:widowControl w:val="0"/>
        <w:ind w:left="4962"/>
        <w:rPr>
          <w:rFonts w:eastAsia="Calibri"/>
        </w:rPr>
      </w:pPr>
      <w:r w:rsidRPr="0013297F">
        <w:rPr>
          <w:rFonts w:eastAsia="Calibri"/>
        </w:rPr>
        <w:t>регистрационный номер заявления о переводе жилого пом</w:t>
      </w:r>
      <w:r w:rsidRPr="0013297F">
        <w:rPr>
          <w:rFonts w:eastAsia="Calibri"/>
        </w:rPr>
        <w:t>е</w:t>
      </w:r>
      <w:r w:rsidRPr="0013297F">
        <w:rPr>
          <w:rFonts w:eastAsia="Calibri"/>
        </w:rPr>
        <w:t>щения в нежилое и нежилого помещения в жилое помещение</w:t>
      </w:r>
    </w:p>
    <w:p w:rsidR="0013297F" w:rsidRPr="0013297F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13297F" w:rsidRDefault="0013297F" w:rsidP="0013297F">
      <w:pPr>
        <w:widowControl w:val="0"/>
        <w:jc w:val="center"/>
        <w:rPr>
          <w:rFonts w:eastAsia="Calibri"/>
          <w:sz w:val="28"/>
          <w:szCs w:val="28"/>
        </w:rPr>
      </w:pPr>
      <w:r w:rsidRPr="0013297F">
        <w:rPr>
          <w:rFonts w:eastAsia="Calibri"/>
          <w:sz w:val="28"/>
          <w:szCs w:val="28"/>
        </w:rPr>
        <w:t>Решение об отказе в приеме документов</w:t>
      </w:r>
    </w:p>
    <w:p w:rsidR="0013297F" w:rsidRDefault="0013297F" w:rsidP="0013297F">
      <w:pPr>
        <w:widowControl w:val="0"/>
        <w:jc w:val="center"/>
        <w:rPr>
          <w:rFonts w:eastAsia="Calibri"/>
          <w:sz w:val="28"/>
          <w:szCs w:val="28"/>
        </w:rPr>
      </w:pPr>
    </w:p>
    <w:p w:rsidR="0013297F" w:rsidRPr="00BB0A27" w:rsidRDefault="0013297F" w:rsidP="0013297F">
      <w:pPr>
        <w:widowControl w:val="0"/>
        <w:jc w:val="center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 xml:space="preserve">от ___________  </w:t>
      </w:r>
      <w:r>
        <w:rPr>
          <w:rFonts w:eastAsia="Calibri"/>
          <w:sz w:val="28"/>
          <w:szCs w:val="28"/>
        </w:rPr>
        <w:t xml:space="preserve">                                              </w:t>
      </w:r>
      <w:r w:rsidRPr="00BB0A27">
        <w:rPr>
          <w:rFonts w:eastAsia="Calibri"/>
          <w:sz w:val="28"/>
          <w:szCs w:val="28"/>
        </w:rPr>
        <w:t>№___________</w:t>
      </w: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Администрацией</w:t>
      </w:r>
      <w:r w:rsidRPr="00BB0A2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Тимашевского городского поселения Тимашевского района</w:t>
      </w: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рассмотрено заявление _______________________________________________</w:t>
      </w:r>
    </w:p>
    <w:p w:rsidR="0013297F" w:rsidRPr="00BB0A27" w:rsidRDefault="0013297F" w:rsidP="0013297F">
      <w:pPr>
        <w:widowControl w:val="0"/>
        <w:jc w:val="both"/>
        <w:rPr>
          <w:rFonts w:eastAsia="Calibri"/>
        </w:rPr>
      </w:pPr>
      <w:r w:rsidRPr="00BB0A27">
        <w:rPr>
          <w:rFonts w:eastAsia="Calibri"/>
          <w:sz w:val="28"/>
          <w:szCs w:val="28"/>
        </w:rPr>
        <w:t xml:space="preserve">                                </w:t>
      </w:r>
      <w:r>
        <w:rPr>
          <w:rFonts w:eastAsia="Calibri"/>
          <w:sz w:val="28"/>
          <w:szCs w:val="28"/>
        </w:rPr>
        <w:t xml:space="preserve">                       </w:t>
      </w:r>
      <w:r w:rsidRPr="00BB0A27">
        <w:rPr>
          <w:rFonts w:eastAsia="Calibri"/>
          <w:sz w:val="28"/>
          <w:szCs w:val="28"/>
        </w:rPr>
        <w:t xml:space="preserve"> </w:t>
      </w:r>
      <w:r w:rsidRPr="00BB0A27">
        <w:rPr>
          <w:rFonts w:eastAsia="Calibri"/>
        </w:rPr>
        <w:t>(Ф.И.О. заяв</w:t>
      </w:r>
      <w:r>
        <w:rPr>
          <w:rFonts w:eastAsia="Calibri"/>
        </w:rPr>
        <w:t>ителя (представителя заявителя)</w:t>
      </w: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 xml:space="preserve">о </w:t>
      </w:r>
      <w:r>
        <w:rPr>
          <w:rFonts w:eastAsia="Calibri"/>
          <w:sz w:val="28"/>
          <w:szCs w:val="28"/>
        </w:rPr>
        <w:t>п</w:t>
      </w:r>
      <w:r w:rsidRPr="00BB0A27">
        <w:rPr>
          <w:rFonts w:eastAsia="Calibri"/>
          <w:sz w:val="28"/>
          <w:szCs w:val="28"/>
        </w:rPr>
        <w:t>еревод</w:t>
      </w:r>
      <w:r>
        <w:rPr>
          <w:rFonts w:eastAsia="Calibri"/>
          <w:sz w:val="28"/>
          <w:szCs w:val="28"/>
        </w:rPr>
        <w:t>е</w:t>
      </w:r>
      <w:r w:rsidRPr="00BB0A27">
        <w:rPr>
          <w:rFonts w:eastAsia="Calibri"/>
          <w:sz w:val="28"/>
          <w:szCs w:val="28"/>
        </w:rPr>
        <w:t xml:space="preserve"> жилого помещения в нежилое и нежилого помещения в жилое п</w:t>
      </w:r>
      <w:r w:rsidRPr="00BB0A27">
        <w:rPr>
          <w:rFonts w:eastAsia="Calibri"/>
          <w:sz w:val="28"/>
          <w:szCs w:val="28"/>
        </w:rPr>
        <w:t>о</w:t>
      </w:r>
      <w:r w:rsidRPr="00BB0A27">
        <w:rPr>
          <w:rFonts w:eastAsia="Calibri"/>
          <w:sz w:val="28"/>
          <w:szCs w:val="28"/>
        </w:rPr>
        <w:t>мещение</w:t>
      </w:r>
      <w:r>
        <w:rPr>
          <w:rFonts w:eastAsia="Calibri"/>
          <w:sz w:val="28"/>
          <w:szCs w:val="28"/>
        </w:rPr>
        <w:t>,</w:t>
      </w:r>
      <w:r w:rsidRPr="00BB0A27">
        <w:rPr>
          <w:rFonts w:eastAsia="Calibri"/>
          <w:sz w:val="28"/>
          <w:szCs w:val="28"/>
        </w:rPr>
        <w:t xml:space="preserve"> расположенному по адресу: _______________________</w:t>
      </w: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занимаемого (принадлежащего) (ненужное зачеркнуть) на основании _________________________________________________________________</w:t>
      </w:r>
    </w:p>
    <w:p w:rsidR="0013297F" w:rsidRPr="00BB0A27" w:rsidRDefault="0013297F" w:rsidP="0013297F">
      <w:pPr>
        <w:widowControl w:val="0"/>
        <w:jc w:val="center"/>
        <w:rPr>
          <w:rFonts w:eastAsia="Calibri"/>
        </w:rPr>
      </w:pPr>
      <w:r w:rsidRPr="00BB0A27">
        <w:rPr>
          <w:rFonts w:eastAsia="Calibri"/>
        </w:rPr>
        <w:t>(вид и реквизиты правоустанавливающего документа на переводимое помещ</w:t>
      </w:r>
      <w:r w:rsidRPr="00BB0A27">
        <w:rPr>
          <w:rFonts w:eastAsia="Calibri"/>
        </w:rPr>
        <w:t>е</w:t>
      </w:r>
      <w:r w:rsidRPr="00BB0A27">
        <w:rPr>
          <w:rFonts w:eastAsia="Calibri"/>
        </w:rPr>
        <w:t>ние)</w:t>
      </w: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 xml:space="preserve">по результатам рассмотрения представленных документов отказать </w:t>
      </w:r>
      <w:r>
        <w:rPr>
          <w:rFonts w:eastAsia="Calibri"/>
          <w:sz w:val="28"/>
          <w:szCs w:val="28"/>
        </w:rPr>
        <w:t xml:space="preserve">в </w:t>
      </w:r>
      <w:r w:rsidRPr="00BB0A27">
        <w:rPr>
          <w:rFonts w:eastAsia="Calibri"/>
          <w:sz w:val="28"/>
          <w:szCs w:val="28"/>
        </w:rPr>
        <w:t>приеме документов, необходимых для предоставления муниципальной услуги, по сл</w:t>
      </w:r>
      <w:r w:rsidRPr="00BB0A27">
        <w:rPr>
          <w:rFonts w:eastAsia="Calibri"/>
          <w:sz w:val="28"/>
          <w:szCs w:val="28"/>
        </w:rPr>
        <w:t>е</w:t>
      </w:r>
      <w:r w:rsidRPr="00BB0A27">
        <w:rPr>
          <w:rFonts w:eastAsia="Calibri"/>
          <w:sz w:val="28"/>
          <w:szCs w:val="28"/>
        </w:rPr>
        <w:t xml:space="preserve">дующим основаниям: </w:t>
      </w: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____________________________________________________________________.</w:t>
      </w:r>
    </w:p>
    <w:p w:rsidR="0013297F" w:rsidRPr="00BB0A27" w:rsidRDefault="0013297F" w:rsidP="0013297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Вы вправе повторно обратиться в орган, предоставляющий муниципал</w:t>
      </w:r>
      <w:r w:rsidRPr="00BB0A27">
        <w:rPr>
          <w:rFonts w:eastAsia="Calibri"/>
          <w:sz w:val="28"/>
          <w:szCs w:val="28"/>
        </w:rPr>
        <w:t>ь</w:t>
      </w:r>
      <w:r w:rsidRPr="00BB0A27">
        <w:rPr>
          <w:rFonts w:eastAsia="Calibri"/>
          <w:sz w:val="28"/>
          <w:szCs w:val="28"/>
        </w:rPr>
        <w:t>ную услугу, с заявлением о предоставлении муниципальной услуги после устран</w:t>
      </w:r>
      <w:r w:rsidRPr="00BB0A27">
        <w:rPr>
          <w:rFonts w:eastAsia="Calibri"/>
          <w:sz w:val="28"/>
          <w:szCs w:val="28"/>
        </w:rPr>
        <w:t>е</w:t>
      </w:r>
      <w:r w:rsidRPr="00BB0A27">
        <w:rPr>
          <w:rFonts w:eastAsia="Calibri"/>
          <w:sz w:val="28"/>
          <w:szCs w:val="28"/>
        </w:rPr>
        <w:t>ния указанных нарушений.</w:t>
      </w:r>
    </w:p>
    <w:p w:rsidR="0013297F" w:rsidRPr="00BB0A27" w:rsidRDefault="0013297F" w:rsidP="0013297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</w:p>
    <w:p w:rsidR="0013297F" w:rsidRPr="00BB0A27" w:rsidRDefault="0013297F" w:rsidP="0013297F">
      <w:pPr>
        <w:widowControl w:val="0"/>
        <w:jc w:val="both"/>
        <w:rPr>
          <w:rFonts w:eastAsia="Calibri"/>
          <w:sz w:val="28"/>
          <w:szCs w:val="28"/>
        </w:rPr>
      </w:pPr>
      <w:r w:rsidRPr="00BB0A27">
        <w:rPr>
          <w:rFonts w:eastAsia="Calibri"/>
          <w:sz w:val="28"/>
          <w:szCs w:val="28"/>
        </w:rPr>
        <w:t>___________________________________</w:t>
      </w:r>
    </w:p>
    <w:p w:rsidR="0013297F" w:rsidRPr="00BB0A27" w:rsidRDefault="0013297F" w:rsidP="0013297F">
      <w:pPr>
        <w:widowControl w:val="0"/>
        <w:jc w:val="both"/>
        <w:rPr>
          <w:rFonts w:eastAsia="Calibri"/>
        </w:rPr>
      </w:pPr>
      <w:r w:rsidRPr="00BB0A27">
        <w:rPr>
          <w:rFonts w:eastAsia="Calibri"/>
        </w:rPr>
        <w:t>(должность и Ф.И.О. уполномоченного лица)</w:t>
      </w:r>
    </w:p>
    <w:p w:rsidR="0049579D" w:rsidRDefault="0049579D"/>
    <w:p w:rsidR="00A3489E" w:rsidRDefault="00A3489E"/>
    <w:p w:rsidR="00A3489E" w:rsidRDefault="00A3489E" w:rsidP="00A3489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3489E" w:rsidRDefault="00A3489E" w:rsidP="00A3489E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A3489E" w:rsidRDefault="00A3489E"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A3489E" w:rsidSect="00396D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F68"/>
    <w:rsid w:val="000C7CE0"/>
    <w:rsid w:val="0013297F"/>
    <w:rsid w:val="00396D43"/>
    <w:rsid w:val="0049579D"/>
    <w:rsid w:val="00972F68"/>
    <w:rsid w:val="00A3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0B5B"/>
  <w15:chartTrackingRefBased/>
  <w15:docId w15:val="{95D04A04-E0FD-4FFD-8972-60712684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8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48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9</cp:revision>
  <cp:lastPrinted>2022-09-26T07:37:00Z</cp:lastPrinted>
  <dcterms:created xsi:type="dcterms:W3CDTF">2022-09-26T07:15:00Z</dcterms:created>
  <dcterms:modified xsi:type="dcterms:W3CDTF">2022-09-26T07:37:00Z</dcterms:modified>
</cp:coreProperties>
</file>